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30457" w14:textId="66695A81" w:rsidR="00706946" w:rsidRPr="00D02F19" w:rsidRDefault="00706946" w:rsidP="00D02F19">
      <w:pPr>
        <w:shd w:val="clear" w:color="auto" w:fill="FFFFFF"/>
        <w:jc w:val="right"/>
        <w:rPr>
          <w:b/>
          <w:bCs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1</w:t>
      </w:r>
      <w:r w:rsidR="00717A3B">
        <w:rPr>
          <w:b/>
          <w:bCs/>
          <w:color w:val="000000" w:themeColor="text1"/>
          <w:sz w:val="20"/>
          <w:szCs w:val="20"/>
        </w:rPr>
        <w:t>.</w:t>
      </w:r>
      <w:r w:rsidRPr="007B186E">
        <w:rPr>
          <w:b/>
          <w:bCs/>
          <w:color w:val="000000" w:themeColor="text1"/>
          <w:sz w:val="20"/>
          <w:szCs w:val="20"/>
        </w:rPr>
        <w:t xml:space="preserve"> priedas</w:t>
      </w:r>
    </w:p>
    <w:p w14:paraId="6FEA45D5" w14:textId="77777777" w:rsidR="006E426C" w:rsidRDefault="00706946" w:rsidP="00706946">
      <w:pPr>
        <w:jc w:val="center"/>
        <w:rPr>
          <w:b/>
        </w:rPr>
      </w:pPr>
      <w:r>
        <w:rPr>
          <w:b/>
        </w:rPr>
        <w:t xml:space="preserve">TECHNINĖ </w:t>
      </w:r>
      <w:r w:rsidRPr="00706946">
        <w:rPr>
          <w:b/>
        </w:rPr>
        <w:t>SPECIFIKACIJA</w:t>
      </w:r>
    </w:p>
    <w:p w14:paraId="74CD2B26" w14:textId="77777777" w:rsidR="00DD317D" w:rsidRDefault="00DD317D" w:rsidP="00706946">
      <w:pPr>
        <w:jc w:val="center"/>
        <w:rPr>
          <w:b/>
        </w:rPr>
      </w:pPr>
    </w:p>
    <w:p w14:paraId="7DFD410B" w14:textId="4883A169" w:rsidR="00DD317D" w:rsidRPr="00D02F19" w:rsidRDefault="00DD317D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 xml:space="preserve">Draudimo polisų galiojimo terminas – </w:t>
      </w:r>
      <w:r w:rsidR="00147CEA" w:rsidRPr="00D02F19">
        <w:rPr>
          <w:rFonts w:cs="Times New Roman"/>
          <w:sz w:val="22"/>
        </w:rPr>
        <w:t>4</w:t>
      </w:r>
      <w:r w:rsidRPr="00D02F19">
        <w:rPr>
          <w:rFonts w:cs="Times New Roman"/>
          <w:sz w:val="22"/>
          <w:lang w:val="en-US"/>
        </w:rPr>
        <w:t xml:space="preserve"> </w:t>
      </w:r>
      <w:r w:rsidRPr="00D02F19">
        <w:rPr>
          <w:rFonts w:cs="Times New Roman"/>
          <w:sz w:val="22"/>
        </w:rPr>
        <w:t>mėn.</w:t>
      </w:r>
      <w:r w:rsidR="00FF7F39" w:rsidRPr="00D02F19">
        <w:rPr>
          <w:rFonts w:cs="Times New Roman"/>
          <w:sz w:val="22"/>
        </w:rPr>
        <w:t xml:space="preserve"> </w:t>
      </w:r>
    </w:p>
    <w:p w14:paraId="77B54717" w14:textId="73CF0D92" w:rsidR="00DD317D" w:rsidRPr="00D02F19" w:rsidRDefault="00DD317D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>Sutartis įsigalioja nuo 20</w:t>
      </w:r>
      <w:r w:rsidR="004710B1" w:rsidRPr="00D02F19">
        <w:rPr>
          <w:rFonts w:cs="Times New Roman"/>
          <w:sz w:val="22"/>
        </w:rPr>
        <w:t>2</w:t>
      </w:r>
      <w:r w:rsidR="00FA25C5" w:rsidRPr="00D02F19">
        <w:rPr>
          <w:rFonts w:cs="Times New Roman"/>
          <w:sz w:val="22"/>
        </w:rPr>
        <w:t>6</w:t>
      </w:r>
      <w:r w:rsidRPr="00D02F19">
        <w:rPr>
          <w:rFonts w:cs="Times New Roman"/>
          <w:sz w:val="22"/>
        </w:rPr>
        <w:t>-</w:t>
      </w:r>
      <w:r w:rsidR="00FF7F39" w:rsidRPr="00D02F19">
        <w:rPr>
          <w:rFonts w:cs="Times New Roman"/>
          <w:sz w:val="22"/>
        </w:rPr>
        <w:t>0</w:t>
      </w:r>
      <w:r w:rsidR="00147CEA" w:rsidRPr="00D02F19">
        <w:rPr>
          <w:rFonts w:cs="Times New Roman"/>
          <w:sz w:val="22"/>
        </w:rPr>
        <w:t>2</w:t>
      </w:r>
      <w:r w:rsidRPr="00D02F19">
        <w:rPr>
          <w:rFonts w:cs="Times New Roman"/>
          <w:sz w:val="22"/>
        </w:rPr>
        <w:t xml:space="preserve">-16 ir galioja </w:t>
      </w:r>
      <w:r w:rsidR="00147CEA" w:rsidRPr="00D02F19">
        <w:rPr>
          <w:rFonts w:cs="Times New Roman"/>
          <w:sz w:val="22"/>
        </w:rPr>
        <w:t>4</w:t>
      </w:r>
      <w:r w:rsidR="00A42E98" w:rsidRPr="00D02F19">
        <w:rPr>
          <w:rFonts w:cs="Times New Roman"/>
          <w:sz w:val="22"/>
        </w:rPr>
        <w:t xml:space="preserve"> mėn. a</w:t>
      </w:r>
      <w:r w:rsidRPr="00D02F19">
        <w:rPr>
          <w:rFonts w:cs="Times New Roman"/>
          <w:sz w:val="22"/>
        </w:rPr>
        <w:t xml:space="preserve">rba iki kol bus pasiekta maksimali suma. </w:t>
      </w:r>
    </w:p>
    <w:p w14:paraId="2A09F7E7" w14:textId="6AD021EA" w:rsidR="0087012C" w:rsidRPr="00D02F19" w:rsidRDefault="006648B2" w:rsidP="00D02F19">
      <w:pPr>
        <w:spacing w:line="276" w:lineRule="auto"/>
        <w:jc w:val="both"/>
        <w:rPr>
          <w:rFonts w:eastAsia="Times New Roman" w:cs="Times New Roman"/>
          <w:b/>
          <w:bCs/>
          <w:color w:val="000000"/>
          <w:sz w:val="22"/>
          <w:lang w:eastAsia="lt-LT"/>
        </w:rPr>
      </w:pPr>
      <w:r w:rsidRPr="00D02F19">
        <w:rPr>
          <w:rFonts w:cs="Times New Roman"/>
          <w:sz w:val="22"/>
        </w:rPr>
        <w:t>Draudžiamo turto vertė –</w:t>
      </w:r>
      <w:r w:rsidR="00E45A61" w:rsidRPr="00D02F19">
        <w:rPr>
          <w:rFonts w:cs="Times New Roman"/>
          <w:sz w:val="22"/>
        </w:rPr>
        <w:t xml:space="preserve"> 1</w:t>
      </w:r>
      <w:r w:rsidR="00FA25C5" w:rsidRPr="00D02F19">
        <w:rPr>
          <w:rFonts w:cs="Times New Roman"/>
          <w:sz w:val="22"/>
        </w:rPr>
        <w:t>3</w:t>
      </w:r>
      <w:r w:rsidR="00C37952" w:rsidRPr="00D02F19">
        <w:rPr>
          <w:rFonts w:cs="Times New Roman"/>
          <w:sz w:val="22"/>
        </w:rPr>
        <w:t>3 896 776,53</w:t>
      </w:r>
      <w:r w:rsidR="00E45A61" w:rsidRPr="00D02F19">
        <w:rPr>
          <w:rFonts w:cs="Times New Roman"/>
          <w:sz w:val="22"/>
        </w:rPr>
        <w:t xml:space="preserve"> </w:t>
      </w:r>
      <w:r w:rsidR="00211A5B" w:rsidRPr="00D02F19">
        <w:rPr>
          <w:rFonts w:cs="Times New Roman"/>
          <w:sz w:val="22"/>
        </w:rPr>
        <w:t>Eur</w:t>
      </w:r>
      <w:r w:rsidR="00CE136A" w:rsidRPr="00D02F19">
        <w:rPr>
          <w:rFonts w:cs="Times New Roman"/>
          <w:sz w:val="22"/>
        </w:rPr>
        <w:t xml:space="preserve"> </w:t>
      </w:r>
      <w:r w:rsidR="0087012C" w:rsidRPr="00D02F19">
        <w:rPr>
          <w:rFonts w:cs="Times New Roman"/>
          <w:sz w:val="22"/>
        </w:rPr>
        <w:t xml:space="preserve"> </w:t>
      </w:r>
    </w:p>
    <w:p w14:paraId="1F15A8B7" w14:textId="77777777" w:rsidR="00FF4214" w:rsidRPr="00D02F19" w:rsidRDefault="00F264C9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>Siūlomos paslaugos turi apimti nurodytas rizikas:</w:t>
      </w:r>
    </w:p>
    <w:p w14:paraId="1CF637D8" w14:textId="77777777" w:rsidR="00F264C9" w:rsidRPr="00D02F19" w:rsidRDefault="00F264C9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>Draudimas pradine turto verte (nurodyta pridėtame sąraše)</w:t>
      </w:r>
      <w:r w:rsidR="00FF1592" w:rsidRPr="00D02F19">
        <w:rPr>
          <w:rFonts w:cs="Times New Roman"/>
          <w:sz w:val="22"/>
        </w:rPr>
        <w:t>.</w:t>
      </w:r>
    </w:p>
    <w:p w14:paraId="2CC91843" w14:textId="77777777" w:rsidR="00F264C9" w:rsidRPr="00D02F19" w:rsidRDefault="00481BE6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>1</w:t>
      </w:r>
      <w:r w:rsidR="00F264C9" w:rsidRPr="00D02F19">
        <w:rPr>
          <w:rFonts w:cs="Times New Roman"/>
          <w:sz w:val="22"/>
        </w:rPr>
        <w:t>. Draudiminiai įvykiai:</w:t>
      </w:r>
    </w:p>
    <w:p w14:paraId="39B47E0F" w14:textId="77777777" w:rsidR="00F264C9" w:rsidRPr="00D02F19" w:rsidRDefault="00481BE6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>1</w:t>
      </w:r>
      <w:r w:rsidR="00F264C9" w:rsidRPr="00D02F19">
        <w:rPr>
          <w:rFonts w:cs="Times New Roman"/>
          <w:sz w:val="22"/>
        </w:rPr>
        <w:t>.1. Ugnis</w:t>
      </w:r>
    </w:p>
    <w:p w14:paraId="5C54D65F" w14:textId="77777777" w:rsidR="00F264C9" w:rsidRPr="00D02F19" w:rsidRDefault="00481BE6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>1</w:t>
      </w:r>
      <w:r w:rsidR="00F264C9" w:rsidRPr="00D02F19">
        <w:rPr>
          <w:rFonts w:cs="Times New Roman"/>
          <w:sz w:val="22"/>
        </w:rPr>
        <w:t>.2. Vanduo</w:t>
      </w:r>
    </w:p>
    <w:p w14:paraId="3DB0DAF2" w14:textId="77777777" w:rsidR="00F264C9" w:rsidRPr="00D02F19" w:rsidRDefault="00481BE6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>1</w:t>
      </w:r>
      <w:r w:rsidR="00F264C9" w:rsidRPr="00D02F19">
        <w:rPr>
          <w:rFonts w:cs="Times New Roman"/>
          <w:sz w:val="22"/>
        </w:rPr>
        <w:t>.3. Vagystės</w:t>
      </w:r>
    </w:p>
    <w:p w14:paraId="44CC46FD" w14:textId="77777777" w:rsidR="00F264C9" w:rsidRPr="00D02F19" w:rsidRDefault="00481BE6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>1</w:t>
      </w:r>
      <w:r w:rsidR="00F264C9" w:rsidRPr="00D02F19">
        <w:rPr>
          <w:rFonts w:cs="Times New Roman"/>
          <w:sz w:val="22"/>
        </w:rPr>
        <w:t>.4. Gamtinės jėgos:</w:t>
      </w:r>
    </w:p>
    <w:p w14:paraId="6BCC1FEA" w14:textId="77777777" w:rsidR="00F264C9" w:rsidRPr="00D02F19" w:rsidRDefault="00481BE6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>1</w:t>
      </w:r>
      <w:r w:rsidR="00F264C9" w:rsidRPr="00D02F19">
        <w:rPr>
          <w:rFonts w:cs="Times New Roman"/>
          <w:sz w:val="22"/>
        </w:rPr>
        <w:t>.4.1. Audra</w:t>
      </w:r>
    </w:p>
    <w:p w14:paraId="10F14334" w14:textId="77777777" w:rsidR="00F264C9" w:rsidRPr="00D02F19" w:rsidRDefault="00481BE6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>1</w:t>
      </w:r>
      <w:r w:rsidR="00F264C9" w:rsidRPr="00D02F19">
        <w:rPr>
          <w:rFonts w:cs="Times New Roman"/>
          <w:sz w:val="22"/>
        </w:rPr>
        <w:t>.4.2. Liūtis, kruša</w:t>
      </w:r>
    </w:p>
    <w:p w14:paraId="12ABEAA6" w14:textId="77777777" w:rsidR="00F264C9" w:rsidRPr="00D02F19" w:rsidRDefault="00481BE6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>1</w:t>
      </w:r>
      <w:r w:rsidR="00F264C9" w:rsidRPr="00D02F19">
        <w:rPr>
          <w:rFonts w:cs="Times New Roman"/>
          <w:sz w:val="22"/>
        </w:rPr>
        <w:t>.4.3. Sniego slėgis</w:t>
      </w:r>
    </w:p>
    <w:p w14:paraId="6855A417" w14:textId="77777777" w:rsidR="00F264C9" w:rsidRPr="00D02F19" w:rsidRDefault="00481BE6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>1</w:t>
      </w:r>
      <w:r w:rsidR="00F264C9" w:rsidRPr="00D02F19">
        <w:rPr>
          <w:rFonts w:cs="Times New Roman"/>
          <w:sz w:val="22"/>
        </w:rPr>
        <w:t>.5. Trečiųjų asmenų veikla</w:t>
      </w:r>
    </w:p>
    <w:p w14:paraId="3884F2A1" w14:textId="77777777" w:rsidR="00F264C9" w:rsidRPr="00D02F19" w:rsidRDefault="00481BE6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>1</w:t>
      </w:r>
      <w:r w:rsidR="00F264C9" w:rsidRPr="00D02F19">
        <w:rPr>
          <w:rFonts w:cs="Times New Roman"/>
          <w:sz w:val="22"/>
        </w:rPr>
        <w:t>.6. Stiklo dūžis</w:t>
      </w:r>
    </w:p>
    <w:p w14:paraId="5F5CD005" w14:textId="77777777" w:rsidR="00FF4214" w:rsidRPr="00D02F19" w:rsidRDefault="00481BE6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>2. Besąlyginė išskaita (franš</w:t>
      </w:r>
      <w:r w:rsidR="00211A5B" w:rsidRPr="00D02F19">
        <w:rPr>
          <w:rFonts w:cs="Times New Roman"/>
          <w:sz w:val="22"/>
        </w:rPr>
        <w:t>izė) neturi būti taikoma</w:t>
      </w:r>
      <w:r w:rsidR="00F264C9" w:rsidRPr="00D02F19">
        <w:rPr>
          <w:rFonts w:cs="Times New Roman"/>
          <w:sz w:val="22"/>
        </w:rPr>
        <w:tab/>
      </w:r>
      <w:r w:rsidR="00F264C9" w:rsidRPr="00D02F19">
        <w:rPr>
          <w:rFonts w:cs="Times New Roman"/>
          <w:sz w:val="22"/>
        </w:rPr>
        <w:tab/>
      </w:r>
      <w:r w:rsidR="00F264C9" w:rsidRPr="00D02F19">
        <w:rPr>
          <w:rFonts w:cs="Times New Roman"/>
          <w:sz w:val="22"/>
        </w:rPr>
        <w:tab/>
      </w:r>
      <w:r w:rsidR="00F264C9" w:rsidRPr="00D02F19">
        <w:rPr>
          <w:rFonts w:cs="Times New Roman"/>
          <w:sz w:val="22"/>
        </w:rPr>
        <w:tab/>
      </w:r>
    </w:p>
    <w:p w14:paraId="06A53F3D" w14:textId="77777777" w:rsidR="006648B2" w:rsidRPr="00D02F19" w:rsidRDefault="006648B2" w:rsidP="00D02F19">
      <w:pPr>
        <w:spacing w:line="276" w:lineRule="auto"/>
        <w:ind w:firstLine="284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 xml:space="preserve">Turto buvimo vieta – </w:t>
      </w:r>
      <w:r w:rsidR="00F26642" w:rsidRPr="00D02F19">
        <w:rPr>
          <w:rFonts w:cs="Times New Roman"/>
          <w:sz w:val="22"/>
        </w:rPr>
        <w:t xml:space="preserve">Lietuvos Respublika (pridedamas turto sąrašas su adresais). </w:t>
      </w:r>
    </w:p>
    <w:p w14:paraId="0EB3E0D6" w14:textId="6A74FF10" w:rsidR="00F95890" w:rsidRPr="00D02F19" w:rsidRDefault="00F95890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>Adresai: : Santariškių g., Vilnius Santariškių g. 2, Vilnius, Santariškių g. 4, Vilnius, Santariškių g. 7, Vilnius, Santariškių g. 14,  Vilnius, P. Baublio g.</w:t>
      </w:r>
      <w:r w:rsidR="00EF5EA9" w:rsidRPr="00D02F19">
        <w:rPr>
          <w:rFonts w:cs="Times New Roman"/>
          <w:sz w:val="22"/>
        </w:rPr>
        <w:t>,</w:t>
      </w:r>
      <w:r w:rsidRPr="00D02F19">
        <w:rPr>
          <w:rFonts w:cs="Times New Roman"/>
          <w:sz w:val="22"/>
        </w:rPr>
        <w:t xml:space="preserve"> Vilnius, P. Baublio g. 1A, Vilnius</w:t>
      </w:r>
      <w:r w:rsidR="00EF5EA9" w:rsidRPr="00D02F19">
        <w:rPr>
          <w:rFonts w:cs="Times New Roman"/>
          <w:sz w:val="22"/>
        </w:rPr>
        <w:t>,</w:t>
      </w:r>
      <w:r w:rsidRPr="00D02F19">
        <w:rPr>
          <w:rFonts w:cs="Times New Roman"/>
          <w:sz w:val="22"/>
        </w:rPr>
        <w:t xml:space="preserve"> P. Baublio g. 3B, Vilnius, P. Baublio g. 5 Vilnius, J. Kairiūkščio g., Vilnius, J. Kairiūkščio g. 2, Vilnius,</w:t>
      </w:r>
      <w:r w:rsidR="00EF5EA9" w:rsidRPr="00D02F19">
        <w:rPr>
          <w:rFonts w:cs="Times New Roman"/>
          <w:sz w:val="22"/>
        </w:rPr>
        <w:t xml:space="preserve"> </w:t>
      </w:r>
      <w:r w:rsidRPr="00D02F19">
        <w:rPr>
          <w:rFonts w:cs="Times New Roman"/>
          <w:sz w:val="22"/>
        </w:rPr>
        <w:t>Žalgirio g.115, Vilnius, Žalgirio g.117, Vilnius, Kurorto g. 5, Druskininkai, Kurorto g. 5</w:t>
      </w:r>
      <w:r w:rsidR="00F369F2" w:rsidRPr="00D02F19">
        <w:rPr>
          <w:rFonts w:cs="Times New Roman"/>
          <w:sz w:val="22"/>
        </w:rPr>
        <w:t>B</w:t>
      </w:r>
      <w:r w:rsidRPr="00D02F19">
        <w:rPr>
          <w:rFonts w:cs="Times New Roman"/>
          <w:sz w:val="22"/>
        </w:rPr>
        <w:t>, Druskininkai,</w:t>
      </w:r>
      <w:r w:rsidR="00F369F2" w:rsidRPr="00D02F19">
        <w:rPr>
          <w:rFonts w:cs="Times New Roman"/>
          <w:sz w:val="22"/>
        </w:rPr>
        <w:t xml:space="preserve"> Vytauto g.2, Druskininkai, </w:t>
      </w:r>
      <w:r w:rsidRPr="00D02F19">
        <w:rPr>
          <w:rFonts w:cs="Times New Roman"/>
          <w:sz w:val="22"/>
        </w:rPr>
        <w:t>Vilties g. 2, Naujieji Valkininkai Varėnos raj.</w:t>
      </w:r>
      <w:r w:rsidR="00F369F2" w:rsidRPr="00D02F19">
        <w:rPr>
          <w:rFonts w:cs="Times New Roman"/>
          <w:sz w:val="22"/>
        </w:rPr>
        <w:t>, Vilties g. 29A, Naujieji Valkininkai Varėnos raj</w:t>
      </w:r>
      <w:r w:rsidRPr="00D02F19">
        <w:rPr>
          <w:rFonts w:cs="Times New Roman"/>
          <w:sz w:val="22"/>
        </w:rPr>
        <w:t>.</w:t>
      </w:r>
      <w:r w:rsidR="00F369F2" w:rsidRPr="00D02F19">
        <w:rPr>
          <w:rFonts w:cs="Times New Roman"/>
          <w:sz w:val="22"/>
        </w:rPr>
        <w:t>,</w:t>
      </w:r>
      <w:r w:rsidRPr="00D02F19">
        <w:rPr>
          <w:rFonts w:cs="Times New Roman"/>
          <w:sz w:val="22"/>
        </w:rPr>
        <w:t xml:space="preserve"> </w:t>
      </w:r>
      <w:r w:rsidR="00F369F2" w:rsidRPr="00D02F19">
        <w:rPr>
          <w:rFonts w:cs="Times New Roman"/>
          <w:sz w:val="22"/>
        </w:rPr>
        <w:t>Pušelės g.14, Naujieji Valkininkai Varėnos raj.</w:t>
      </w:r>
    </w:p>
    <w:p w14:paraId="7DDC7CFD" w14:textId="77777777" w:rsidR="00F95890" w:rsidRPr="00D02F19" w:rsidRDefault="00F95890" w:rsidP="00D02F19">
      <w:pPr>
        <w:spacing w:line="276" w:lineRule="auto"/>
        <w:ind w:firstLine="284"/>
        <w:jc w:val="both"/>
        <w:rPr>
          <w:rFonts w:cs="Times New Roman"/>
          <w:sz w:val="22"/>
        </w:rPr>
      </w:pPr>
    </w:p>
    <w:p w14:paraId="0C77BE76" w14:textId="77777777" w:rsidR="0068412D" w:rsidRPr="00D02F19" w:rsidRDefault="0068412D" w:rsidP="00D02F19">
      <w:pPr>
        <w:spacing w:line="276" w:lineRule="auto"/>
        <w:ind w:firstLine="284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 xml:space="preserve">Sutarties galiojimo metu Draudėjas gali didinti (taip pat ir kitais adresais) arba mažinti draudžiamo turto kiekį. </w:t>
      </w:r>
    </w:p>
    <w:p w14:paraId="68D26A4A" w14:textId="77777777" w:rsidR="00AE30F1" w:rsidRPr="00D02F19" w:rsidRDefault="0068412D" w:rsidP="00D02F19">
      <w:pPr>
        <w:spacing w:line="276" w:lineRule="auto"/>
        <w:jc w:val="both"/>
        <w:rPr>
          <w:rFonts w:eastAsia="Calibri" w:cs="Times New Roman"/>
          <w:sz w:val="22"/>
        </w:rPr>
      </w:pPr>
      <w:r w:rsidRPr="00D02F19">
        <w:rPr>
          <w:rFonts w:eastAsia="Calibri" w:cs="Times New Roman"/>
          <w:sz w:val="22"/>
        </w:rPr>
        <w:t xml:space="preserve">     Paslaugos turi būti suteiktos ne vėliau kaip per 2 darbo dienas</w:t>
      </w:r>
      <w:r w:rsidR="00717A3B" w:rsidRPr="00D02F19">
        <w:rPr>
          <w:rFonts w:eastAsia="Calibri" w:cs="Times New Roman"/>
          <w:sz w:val="22"/>
        </w:rPr>
        <w:t xml:space="preserve"> n</w:t>
      </w:r>
      <w:r w:rsidRPr="00D02F19">
        <w:rPr>
          <w:rFonts w:eastAsia="Calibri" w:cs="Times New Roman"/>
          <w:sz w:val="22"/>
        </w:rPr>
        <w:t>uo Draudėjo užsakymo gavimo.</w:t>
      </w:r>
    </w:p>
    <w:p w14:paraId="7F6FA601" w14:textId="77777777" w:rsidR="00717A3B" w:rsidRPr="00D02F19" w:rsidRDefault="00717A3B" w:rsidP="00D02F19">
      <w:pPr>
        <w:spacing w:line="276" w:lineRule="auto"/>
        <w:jc w:val="both"/>
        <w:rPr>
          <w:rFonts w:eastAsia="Calibri" w:cs="Times New Roman"/>
          <w:b/>
          <w:sz w:val="22"/>
          <w:lang w:val="en-US"/>
        </w:rPr>
      </w:pPr>
    </w:p>
    <w:p w14:paraId="794063EE" w14:textId="77777777" w:rsidR="00AE30F1" w:rsidRPr="00D02F19" w:rsidRDefault="00AE30F1" w:rsidP="00D02F19">
      <w:pPr>
        <w:spacing w:line="276" w:lineRule="auto"/>
        <w:jc w:val="both"/>
        <w:rPr>
          <w:rFonts w:eastAsia="Calibri" w:cs="Times New Roman"/>
          <w:b/>
          <w:sz w:val="22"/>
        </w:rPr>
      </w:pPr>
      <w:r w:rsidRPr="00D02F19">
        <w:rPr>
          <w:rFonts w:eastAsia="Calibri" w:cs="Times New Roman"/>
          <w:b/>
          <w:sz w:val="22"/>
        </w:rPr>
        <w:t>Pastatų apsauginė, gaisrinė signalizacija, fizinė apsauga</w:t>
      </w:r>
    </w:p>
    <w:p w14:paraId="36468D22" w14:textId="77777777" w:rsidR="00AE30F1" w:rsidRPr="00D02F19" w:rsidRDefault="00AE30F1" w:rsidP="00D02F19">
      <w:pPr>
        <w:spacing w:line="276" w:lineRule="auto"/>
        <w:jc w:val="both"/>
        <w:rPr>
          <w:rFonts w:eastAsia="Calibri" w:cs="Times New Roman"/>
          <w:b/>
          <w:sz w:val="22"/>
        </w:rPr>
      </w:pPr>
    </w:p>
    <w:p w14:paraId="4BA12BF1" w14:textId="77777777" w:rsidR="00687AAC" w:rsidRPr="00D02F19" w:rsidRDefault="00687AAC" w:rsidP="00D02F19">
      <w:pPr>
        <w:numPr>
          <w:ilvl w:val="0"/>
          <w:numId w:val="1"/>
        </w:numPr>
        <w:spacing w:line="276" w:lineRule="auto"/>
        <w:jc w:val="both"/>
        <w:rPr>
          <w:rFonts w:eastAsia="Calibri" w:cs="Times New Roman"/>
          <w:sz w:val="22"/>
        </w:rPr>
      </w:pPr>
      <w:r w:rsidRPr="00D02F19">
        <w:rPr>
          <w:rFonts w:eastAsia="Calibri" w:cs="Times New Roman"/>
          <w:sz w:val="22"/>
        </w:rPr>
        <w:t>Santariškių g. 2; 4; 7; 14, Vilnius.</w:t>
      </w:r>
    </w:p>
    <w:p w14:paraId="011F872F" w14:textId="77777777" w:rsidR="00687AAC" w:rsidRPr="00D02F19" w:rsidRDefault="00687AAC" w:rsidP="00D02F19">
      <w:pPr>
        <w:spacing w:line="276" w:lineRule="auto"/>
        <w:ind w:firstLine="567"/>
        <w:jc w:val="both"/>
        <w:rPr>
          <w:rFonts w:eastAsia="Calibri" w:cs="Times New Roman"/>
          <w:sz w:val="22"/>
        </w:rPr>
      </w:pPr>
      <w:r w:rsidRPr="00D02F19">
        <w:rPr>
          <w:rFonts w:eastAsia="Calibri" w:cs="Times New Roman"/>
          <w:sz w:val="22"/>
        </w:rPr>
        <w:t xml:space="preserve">Patalpose įrengta </w:t>
      </w:r>
      <w:proofErr w:type="spellStart"/>
      <w:r w:rsidRPr="00D02F19">
        <w:rPr>
          <w:rFonts w:eastAsia="Calibri" w:cs="Times New Roman"/>
          <w:sz w:val="22"/>
        </w:rPr>
        <w:t>adresinė</w:t>
      </w:r>
      <w:proofErr w:type="spellEnd"/>
      <w:r w:rsidRPr="00D02F19">
        <w:rPr>
          <w:rFonts w:eastAsia="Calibri" w:cs="Times New Roman"/>
          <w:sz w:val="22"/>
        </w:rPr>
        <w:t xml:space="preserve"> gaisrinė signalizacija ir apsauginė signalizacija, kuri pajungta prie saugos tarnybos centrinio pulto. Budi aptarnavimo tarnybos, apsaugos ir medicinos personalas 24 val.</w:t>
      </w:r>
    </w:p>
    <w:p w14:paraId="1031BDE5" w14:textId="77777777" w:rsidR="00AE30F1" w:rsidRPr="00D02F19" w:rsidRDefault="00AE30F1" w:rsidP="00D02F19">
      <w:pPr>
        <w:numPr>
          <w:ilvl w:val="0"/>
          <w:numId w:val="1"/>
        </w:numPr>
        <w:spacing w:line="276" w:lineRule="auto"/>
        <w:jc w:val="both"/>
        <w:rPr>
          <w:rFonts w:eastAsia="Calibri" w:cs="Times New Roman"/>
          <w:sz w:val="22"/>
        </w:rPr>
      </w:pPr>
      <w:r w:rsidRPr="00D02F19">
        <w:rPr>
          <w:rFonts w:eastAsia="Calibri" w:cs="Times New Roman"/>
          <w:sz w:val="22"/>
        </w:rPr>
        <w:t>J. Kairiūkščio g. 2, Vilnius</w:t>
      </w:r>
    </w:p>
    <w:p w14:paraId="5F4EC69E" w14:textId="77777777" w:rsidR="00AE30F1" w:rsidRPr="00D02F19" w:rsidRDefault="00AE30F1" w:rsidP="00D02F19">
      <w:pPr>
        <w:spacing w:line="276" w:lineRule="auto"/>
        <w:ind w:firstLine="567"/>
        <w:jc w:val="both"/>
        <w:rPr>
          <w:rFonts w:eastAsia="Calibri" w:cs="Times New Roman"/>
          <w:sz w:val="22"/>
        </w:rPr>
      </w:pPr>
      <w:r w:rsidRPr="00D02F19">
        <w:rPr>
          <w:rFonts w:eastAsia="Calibri" w:cs="Times New Roman"/>
          <w:sz w:val="22"/>
        </w:rPr>
        <w:t xml:space="preserve">Patalpose įrengta dalinai </w:t>
      </w:r>
      <w:proofErr w:type="spellStart"/>
      <w:r w:rsidRPr="00D02F19">
        <w:rPr>
          <w:rFonts w:eastAsia="Calibri" w:cs="Times New Roman"/>
          <w:sz w:val="22"/>
        </w:rPr>
        <w:t>adresinė</w:t>
      </w:r>
      <w:proofErr w:type="spellEnd"/>
      <w:r w:rsidRPr="00D02F19">
        <w:rPr>
          <w:rFonts w:eastAsia="Calibri" w:cs="Times New Roman"/>
          <w:sz w:val="22"/>
        </w:rPr>
        <w:t xml:space="preserve"> gaisrinė signalizacija ir apsauginė signalizacija, kuri pajungta prie saugos tarnybos centrinio pulto. Budi aptarnavimo tarnybos</w:t>
      </w:r>
      <w:r w:rsidR="004D0D70" w:rsidRPr="00D02F19">
        <w:rPr>
          <w:rFonts w:eastAsia="Calibri" w:cs="Times New Roman"/>
          <w:sz w:val="22"/>
        </w:rPr>
        <w:t>, apsaugos</w:t>
      </w:r>
      <w:r w:rsidRPr="00D02F19">
        <w:rPr>
          <w:rFonts w:eastAsia="Calibri" w:cs="Times New Roman"/>
          <w:sz w:val="22"/>
        </w:rPr>
        <w:t xml:space="preserve"> ir medicinos personalas 24 val.</w:t>
      </w:r>
    </w:p>
    <w:p w14:paraId="6C267FBA" w14:textId="77777777" w:rsidR="00AE30F1" w:rsidRPr="00D02F19" w:rsidRDefault="00AE30F1" w:rsidP="00D02F19">
      <w:pPr>
        <w:numPr>
          <w:ilvl w:val="0"/>
          <w:numId w:val="1"/>
        </w:numPr>
        <w:spacing w:line="276" w:lineRule="auto"/>
        <w:jc w:val="both"/>
        <w:rPr>
          <w:rFonts w:eastAsia="Calibri" w:cs="Times New Roman"/>
          <w:sz w:val="22"/>
        </w:rPr>
      </w:pPr>
      <w:r w:rsidRPr="00D02F19">
        <w:rPr>
          <w:rFonts w:eastAsia="Calibri" w:cs="Times New Roman"/>
          <w:sz w:val="22"/>
        </w:rPr>
        <w:t>P. Baublio 5, Vilnius</w:t>
      </w:r>
    </w:p>
    <w:p w14:paraId="1BFEE4BB" w14:textId="77777777" w:rsidR="00AE30F1" w:rsidRPr="00D02F19" w:rsidRDefault="00AE30F1" w:rsidP="00D02F19">
      <w:pPr>
        <w:spacing w:line="276" w:lineRule="auto"/>
        <w:ind w:firstLine="567"/>
        <w:jc w:val="both"/>
        <w:rPr>
          <w:rFonts w:eastAsia="Calibri" w:cs="Times New Roman"/>
          <w:sz w:val="22"/>
        </w:rPr>
      </w:pPr>
      <w:r w:rsidRPr="00D02F19">
        <w:rPr>
          <w:rFonts w:eastAsia="Calibri" w:cs="Times New Roman"/>
          <w:sz w:val="22"/>
        </w:rPr>
        <w:t xml:space="preserve">Patalpose įrengta </w:t>
      </w:r>
      <w:proofErr w:type="spellStart"/>
      <w:r w:rsidRPr="00D02F19">
        <w:rPr>
          <w:rFonts w:eastAsia="Calibri" w:cs="Times New Roman"/>
          <w:sz w:val="22"/>
        </w:rPr>
        <w:t>adresinė</w:t>
      </w:r>
      <w:proofErr w:type="spellEnd"/>
      <w:r w:rsidRPr="00D02F19">
        <w:rPr>
          <w:rFonts w:eastAsia="Calibri" w:cs="Times New Roman"/>
          <w:sz w:val="22"/>
        </w:rPr>
        <w:t xml:space="preserve"> gaisrinė signalizacija ir apsauginė signalizacija, kuri pajungta prie saugos tarnybos centrinio pulto.</w:t>
      </w:r>
    </w:p>
    <w:p w14:paraId="1C998B9D" w14:textId="77777777" w:rsidR="00AE30F1" w:rsidRPr="00D02F19" w:rsidRDefault="00AE30F1" w:rsidP="00D02F19">
      <w:pPr>
        <w:numPr>
          <w:ilvl w:val="0"/>
          <w:numId w:val="1"/>
        </w:numPr>
        <w:spacing w:line="276" w:lineRule="auto"/>
        <w:jc w:val="both"/>
        <w:rPr>
          <w:rFonts w:eastAsia="Calibri" w:cs="Times New Roman"/>
          <w:sz w:val="22"/>
        </w:rPr>
      </w:pPr>
      <w:r w:rsidRPr="00D02F19">
        <w:rPr>
          <w:rFonts w:eastAsia="Calibri" w:cs="Times New Roman"/>
          <w:sz w:val="22"/>
        </w:rPr>
        <w:t>P. Baublio g.</w:t>
      </w:r>
      <w:r w:rsidR="00F26642" w:rsidRPr="00D02F19">
        <w:rPr>
          <w:rFonts w:eastAsia="Calibri" w:cs="Times New Roman"/>
          <w:sz w:val="22"/>
        </w:rPr>
        <w:t xml:space="preserve"> </w:t>
      </w:r>
      <w:r w:rsidRPr="00D02F19">
        <w:rPr>
          <w:rFonts w:eastAsia="Calibri" w:cs="Times New Roman"/>
          <w:sz w:val="22"/>
        </w:rPr>
        <w:t>3B, Vilnius</w:t>
      </w:r>
    </w:p>
    <w:p w14:paraId="498DC9EC" w14:textId="77777777" w:rsidR="00AE30F1" w:rsidRPr="00D02F19" w:rsidRDefault="00AE30F1" w:rsidP="00D02F19">
      <w:pPr>
        <w:spacing w:line="276" w:lineRule="auto"/>
        <w:ind w:firstLine="567"/>
        <w:jc w:val="both"/>
        <w:rPr>
          <w:rFonts w:eastAsia="Calibri" w:cs="Times New Roman"/>
          <w:sz w:val="22"/>
        </w:rPr>
      </w:pPr>
      <w:r w:rsidRPr="00D02F19">
        <w:rPr>
          <w:rFonts w:eastAsia="Calibri" w:cs="Times New Roman"/>
          <w:sz w:val="22"/>
        </w:rPr>
        <w:t>Patalpose budi aptarnavimo tarnybos personalas 24 val.</w:t>
      </w:r>
    </w:p>
    <w:p w14:paraId="5F882BF0" w14:textId="77777777" w:rsidR="00446C97" w:rsidRPr="00D02F19" w:rsidRDefault="00446C97" w:rsidP="00D02F19">
      <w:pPr>
        <w:numPr>
          <w:ilvl w:val="0"/>
          <w:numId w:val="1"/>
        </w:numPr>
        <w:spacing w:line="276" w:lineRule="auto"/>
        <w:jc w:val="both"/>
        <w:rPr>
          <w:rFonts w:eastAsia="Calibri" w:cs="Times New Roman"/>
          <w:sz w:val="22"/>
        </w:rPr>
      </w:pPr>
      <w:r w:rsidRPr="00D02F19">
        <w:rPr>
          <w:rFonts w:eastAsia="Calibri" w:cs="Times New Roman"/>
          <w:sz w:val="22"/>
        </w:rPr>
        <w:t>Kurorto g. 5</w:t>
      </w:r>
      <w:r w:rsidR="00D02735" w:rsidRPr="00D02F19">
        <w:rPr>
          <w:rFonts w:eastAsia="Calibri" w:cs="Times New Roman"/>
          <w:sz w:val="22"/>
        </w:rPr>
        <w:t>/</w:t>
      </w:r>
      <w:r w:rsidRPr="00D02F19">
        <w:rPr>
          <w:rFonts w:eastAsia="Calibri" w:cs="Times New Roman"/>
          <w:sz w:val="22"/>
        </w:rPr>
        <w:t xml:space="preserve"> </w:t>
      </w:r>
      <w:r w:rsidR="00D02735" w:rsidRPr="00D02F19">
        <w:rPr>
          <w:rFonts w:eastAsia="Calibri" w:cs="Times New Roman"/>
          <w:sz w:val="22"/>
        </w:rPr>
        <w:t>Vytauto g.2</w:t>
      </w:r>
      <w:r w:rsidR="00734460" w:rsidRPr="00D02F19">
        <w:rPr>
          <w:rFonts w:eastAsia="Calibri" w:cs="Times New Roman"/>
          <w:sz w:val="22"/>
        </w:rPr>
        <w:t>,</w:t>
      </w:r>
      <w:r w:rsidR="00D02735" w:rsidRPr="00D02F19">
        <w:rPr>
          <w:rFonts w:eastAsia="Calibri" w:cs="Times New Roman"/>
          <w:sz w:val="22"/>
        </w:rPr>
        <w:t xml:space="preserve"> </w:t>
      </w:r>
      <w:r w:rsidRPr="00D02F19">
        <w:rPr>
          <w:rFonts w:eastAsia="Calibri" w:cs="Times New Roman"/>
          <w:sz w:val="22"/>
        </w:rPr>
        <w:t>Druskininkai</w:t>
      </w:r>
    </w:p>
    <w:p w14:paraId="060A81CA" w14:textId="77777777" w:rsidR="00446C97" w:rsidRPr="00D02F19" w:rsidRDefault="00446C97" w:rsidP="00D02F19">
      <w:pPr>
        <w:spacing w:line="276" w:lineRule="auto"/>
        <w:ind w:firstLine="567"/>
        <w:jc w:val="both"/>
        <w:rPr>
          <w:rFonts w:eastAsia="Calibri" w:cs="Times New Roman"/>
          <w:sz w:val="22"/>
        </w:rPr>
      </w:pPr>
      <w:r w:rsidRPr="00D02F19">
        <w:rPr>
          <w:rFonts w:eastAsia="Calibri" w:cs="Times New Roman"/>
          <w:sz w:val="22"/>
        </w:rPr>
        <w:t xml:space="preserve">Patalpose įrengta </w:t>
      </w:r>
      <w:proofErr w:type="spellStart"/>
      <w:r w:rsidRPr="00D02F19">
        <w:rPr>
          <w:rFonts w:eastAsia="Calibri" w:cs="Times New Roman"/>
          <w:sz w:val="22"/>
        </w:rPr>
        <w:t>adresinė</w:t>
      </w:r>
      <w:proofErr w:type="spellEnd"/>
      <w:r w:rsidRPr="00D02F19">
        <w:rPr>
          <w:rFonts w:eastAsia="Calibri" w:cs="Times New Roman"/>
          <w:sz w:val="22"/>
        </w:rPr>
        <w:t xml:space="preserve"> gaisrinė signalizacija- vietinė. Dalinė fizinė apsauga. Budi apsaugos ir medicinos personalas 24 val.</w:t>
      </w:r>
    </w:p>
    <w:p w14:paraId="5C21CF90" w14:textId="77777777" w:rsidR="00446C97" w:rsidRPr="00D02F19" w:rsidRDefault="00446C97" w:rsidP="00D02F19">
      <w:pPr>
        <w:numPr>
          <w:ilvl w:val="0"/>
          <w:numId w:val="1"/>
        </w:numPr>
        <w:spacing w:line="276" w:lineRule="auto"/>
        <w:jc w:val="both"/>
        <w:rPr>
          <w:rFonts w:eastAsia="Calibri" w:cs="Times New Roman"/>
          <w:sz w:val="22"/>
        </w:rPr>
      </w:pPr>
      <w:r w:rsidRPr="00D02F19">
        <w:rPr>
          <w:rFonts w:eastAsia="Calibri" w:cs="Times New Roman"/>
          <w:sz w:val="22"/>
        </w:rPr>
        <w:t>Vilties g.2,</w:t>
      </w:r>
      <w:r w:rsidR="006468D9" w:rsidRPr="00D02F19">
        <w:rPr>
          <w:rFonts w:eastAsia="Calibri" w:cs="Times New Roman"/>
          <w:sz w:val="22"/>
        </w:rPr>
        <w:t xml:space="preserve"> </w:t>
      </w:r>
      <w:r w:rsidRPr="00D02F19">
        <w:rPr>
          <w:rFonts w:eastAsia="Calibri" w:cs="Times New Roman"/>
          <w:sz w:val="22"/>
        </w:rPr>
        <w:t>Naujieji Valkininkai, Varėnos raj.,</w:t>
      </w:r>
    </w:p>
    <w:p w14:paraId="1824B576" w14:textId="77777777" w:rsidR="00446C97" w:rsidRPr="00D02F19" w:rsidRDefault="00446C97" w:rsidP="00D02F19">
      <w:pPr>
        <w:spacing w:line="276" w:lineRule="auto"/>
        <w:ind w:firstLine="567"/>
        <w:jc w:val="both"/>
        <w:rPr>
          <w:rFonts w:eastAsia="Calibri" w:cs="Times New Roman"/>
          <w:sz w:val="22"/>
        </w:rPr>
      </w:pPr>
      <w:r w:rsidRPr="00D02F19">
        <w:rPr>
          <w:rFonts w:eastAsia="Calibri" w:cs="Times New Roman"/>
          <w:sz w:val="22"/>
        </w:rPr>
        <w:t xml:space="preserve">Patalpose įrengta dalinai </w:t>
      </w:r>
      <w:proofErr w:type="spellStart"/>
      <w:r w:rsidRPr="00D02F19">
        <w:rPr>
          <w:rFonts w:eastAsia="Calibri" w:cs="Times New Roman"/>
          <w:sz w:val="22"/>
        </w:rPr>
        <w:t>adresinė</w:t>
      </w:r>
      <w:proofErr w:type="spellEnd"/>
      <w:r w:rsidRPr="00D02F19">
        <w:rPr>
          <w:rFonts w:eastAsia="Calibri" w:cs="Times New Roman"/>
          <w:sz w:val="22"/>
        </w:rPr>
        <w:t xml:space="preserve"> gaisrinė ir apsauginė signalizacija, vietinė. Budi medicinos personalas 24 val.</w:t>
      </w:r>
    </w:p>
    <w:p w14:paraId="0C260368" w14:textId="03ED9265" w:rsidR="0095739C" w:rsidRPr="00D02F19" w:rsidRDefault="0095739C" w:rsidP="00D02F19">
      <w:pPr>
        <w:numPr>
          <w:ilvl w:val="0"/>
          <w:numId w:val="1"/>
        </w:numPr>
        <w:spacing w:line="276" w:lineRule="auto"/>
        <w:jc w:val="both"/>
        <w:rPr>
          <w:rFonts w:eastAsia="Calibri" w:cs="Times New Roman"/>
          <w:sz w:val="22"/>
        </w:rPr>
      </w:pPr>
      <w:r w:rsidRPr="00D02F19">
        <w:rPr>
          <w:rFonts w:eastAsia="Calibri" w:cs="Times New Roman"/>
          <w:sz w:val="22"/>
        </w:rPr>
        <w:t>Žalgirio g. 115; 117, Vilnius.</w:t>
      </w:r>
    </w:p>
    <w:p w14:paraId="295D601C" w14:textId="34FC2082" w:rsidR="0095739C" w:rsidRPr="00D02F19" w:rsidRDefault="0095739C" w:rsidP="00D02F19">
      <w:pPr>
        <w:spacing w:line="276" w:lineRule="auto"/>
        <w:ind w:firstLine="567"/>
        <w:jc w:val="both"/>
        <w:rPr>
          <w:rFonts w:eastAsia="Calibri" w:cs="Times New Roman"/>
          <w:sz w:val="22"/>
        </w:rPr>
      </w:pPr>
      <w:r w:rsidRPr="00D02F19">
        <w:rPr>
          <w:rFonts w:eastAsia="Calibri" w:cs="Times New Roman"/>
          <w:sz w:val="22"/>
        </w:rPr>
        <w:t>Patalpose įrengta gaisrinė signalizacija ir apsauginė signalizacija, kuri pajungta prie saugos tarnybos centrinio pulto. Budi apsaugos personalas 24 val.</w:t>
      </w:r>
    </w:p>
    <w:p w14:paraId="101717A0" w14:textId="77777777" w:rsidR="00F369F2" w:rsidRPr="00D02F19" w:rsidRDefault="00F369F2" w:rsidP="00D02F19">
      <w:pPr>
        <w:pStyle w:val="ListParagraph"/>
        <w:numPr>
          <w:ilvl w:val="0"/>
          <w:numId w:val="1"/>
        </w:numPr>
        <w:spacing w:line="276" w:lineRule="auto"/>
        <w:ind w:left="993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lastRenderedPageBreak/>
        <w:t xml:space="preserve"> P. Baublio g. 1A, Vilties g. 29A, Naujieji Valkininkai Varėnos raj., Pušelės g.14, Naujieji Valkininkai Varėnos raj. </w:t>
      </w:r>
    </w:p>
    <w:p w14:paraId="38C794F6" w14:textId="183A4FE1" w:rsidR="00F369F2" w:rsidRPr="00D02F19" w:rsidRDefault="00F369F2" w:rsidP="00D02F19">
      <w:pPr>
        <w:spacing w:line="276" w:lineRule="auto"/>
        <w:ind w:left="633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>Apsauginės signalizacijos nėra.</w:t>
      </w:r>
    </w:p>
    <w:p w14:paraId="535223CB" w14:textId="77777777" w:rsidR="005802DB" w:rsidRPr="00D02F19" w:rsidRDefault="005802DB" w:rsidP="00D02F19">
      <w:pPr>
        <w:spacing w:line="276" w:lineRule="auto"/>
        <w:ind w:firstLine="567"/>
        <w:jc w:val="both"/>
        <w:rPr>
          <w:rFonts w:eastAsia="Calibri" w:cs="Times New Roman"/>
          <w:sz w:val="22"/>
        </w:rPr>
      </w:pPr>
    </w:p>
    <w:p w14:paraId="1133F7DE" w14:textId="77777777" w:rsidR="004D3FA7" w:rsidRPr="00D02F19" w:rsidRDefault="00717A3B" w:rsidP="00D02F19">
      <w:pPr>
        <w:spacing w:line="276" w:lineRule="auto"/>
        <w:ind w:firstLine="567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 xml:space="preserve"> </w:t>
      </w:r>
      <w:r w:rsidR="004D3FA7" w:rsidRPr="00D02F19">
        <w:rPr>
          <w:rFonts w:cs="Times New Roman"/>
          <w:color w:val="000000"/>
          <w:sz w:val="22"/>
        </w:rPr>
        <w:t>Draudiminiai įvykiai (žalų istori</w:t>
      </w:r>
      <w:r w:rsidR="008B4F72" w:rsidRPr="00D02F19">
        <w:rPr>
          <w:rFonts w:cs="Times New Roman"/>
          <w:color w:val="000000"/>
          <w:sz w:val="22"/>
        </w:rPr>
        <w:t>j</w:t>
      </w:r>
      <w:r w:rsidR="004D3FA7" w:rsidRPr="00D02F19">
        <w:rPr>
          <w:rFonts w:cs="Times New Roman"/>
          <w:color w:val="000000"/>
          <w:sz w:val="22"/>
        </w:rPr>
        <w:t>a):</w:t>
      </w:r>
    </w:p>
    <w:p w14:paraId="11B8C051" w14:textId="77777777" w:rsidR="004D3FA7" w:rsidRPr="00D02F19" w:rsidRDefault="004D3FA7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>2018 m</w:t>
      </w:r>
      <w:r w:rsidR="00446C97" w:rsidRPr="00D02F19">
        <w:rPr>
          <w:rFonts w:cs="Times New Roman"/>
          <w:color w:val="000000"/>
          <w:sz w:val="22"/>
        </w:rPr>
        <w:t>.</w:t>
      </w:r>
      <w:r w:rsidRPr="00D02F19">
        <w:rPr>
          <w:rFonts w:cs="Times New Roman"/>
          <w:color w:val="000000"/>
          <w:sz w:val="22"/>
        </w:rPr>
        <w:t xml:space="preserve"> ITD/18/000147, Lifto remontas po įvykio, išmoka 10468,46 Eur</w:t>
      </w:r>
      <w:r w:rsidR="003D1EF1" w:rsidRPr="00D02F19">
        <w:rPr>
          <w:rFonts w:cs="Times New Roman"/>
          <w:color w:val="000000"/>
          <w:sz w:val="22"/>
        </w:rPr>
        <w:t>.</w:t>
      </w:r>
      <w:r w:rsidRPr="00D02F19">
        <w:rPr>
          <w:rFonts w:cs="Times New Roman"/>
          <w:color w:val="000000"/>
          <w:sz w:val="22"/>
        </w:rPr>
        <w:t>, Santariškių g. 2, Vilnius.</w:t>
      </w:r>
    </w:p>
    <w:p w14:paraId="77B68D88" w14:textId="77777777" w:rsidR="004D3FA7" w:rsidRPr="00D02F19" w:rsidRDefault="004D3FA7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>2018 m</w:t>
      </w:r>
      <w:r w:rsidR="00446C97" w:rsidRPr="00D02F19">
        <w:rPr>
          <w:rFonts w:cs="Times New Roman"/>
          <w:color w:val="000000"/>
          <w:sz w:val="22"/>
        </w:rPr>
        <w:t>.</w:t>
      </w:r>
      <w:r w:rsidRPr="00D02F19">
        <w:rPr>
          <w:rFonts w:cs="Times New Roman"/>
          <w:color w:val="000000"/>
          <w:sz w:val="22"/>
        </w:rPr>
        <w:t xml:space="preserve"> ITD18/000308, F korpusas, vandentiekio avarija, išmoka 1046,67 Eur</w:t>
      </w:r>
      <w:r w:rsidR="003D1EF1" w:rsidRPr="00D02F19">
        <w:rPr>
          <w:rFonts w:cs="Times New Roman"/>
          <w:color w:val="000000"/>
          <w:sz w:val="22"/>
        </w:rPr>
        <w:t>.</w:t>
      </w:r>
      <w:r w:rsidRPr="00D02F19">
        <w:rPr>
          <w:rFonts w:cs="Times New Roman"/>
          <w:color w:val="000000"/>
          <w:sz w:val="22"/>
        </w:rPr>
        <w:t>, Santariškių g. 2, Vilnius.</w:t>
      </w:r>
    </w:p>
    <w:p w14:paraId="31609DC2" w14:textId="77777777" w:rsidR="004D3FA7" w:rsidRPr="00D02F19" w:rsidRDefault="004D3FA7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>2018 m</w:t>
      </w:r>
      <w:r w:rsidR="00446C97" w:rsidRPr="00D02F19">
        <w:rPr>
          <w:rFonts w:cs="Times New Roman"/>
          <w:color w:val="000000"/>
          <w:sz w:val="22"/>
        </w:rPr>
        <w:t>.</w:t>
      </w:r>
      <w:r w:rsidRPr="00D02F19">
        <w:rPr>
          <w:rFonts w:cs="Times New Roman"/>
          <w:color w:val="000000"/>
          <w:sz w:val="22"/>
        </w:rPr>
        <w:t xml:space="preserve"> ITD/18/000503, I operacinis blokas, vandentiekio avarija, išmoka 71,85 Eur</w:t>
      </w:r>
      <w:r w:rsidR="003D1EF1" w:rsidRPr="00D02F19">
        <w:rPr>
          <w:rFonts w:cs="Times New Roman"/>
          <w:color w:val="000000"/>
          <w:sz w:val="22"/>
        </w:rPr>
        <w:t>.</w:t>
      </w:r>
      <w:r w:rsidRPr="00D02F19">
        <w:rPr>
          <w:rFonts w:cs="Times New Roman"/>
          <w:color w:val="000000"/>
          <w:sz w:val="22"/>
        </w:rPr>
        <w:t>, Santariškių g. 2, Vilnius.</w:t>
      </w:r>
    </w:p>
    <w:p w14:paraId="6290DEFC" w14:textId="77777777" w:rsidR="004D3FA7" w:rsidRPr="00D02F19" w:rsidRDefault="004D3FA7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>2019 m</w:t>
      </w:r>
      <w:r w:rsidR="00446C97" w:rsidRPr="00D02F19">
        <w:rPr>
          <w:rFonts w:cs="Times New Roman"/>
          <w:color w:val="000000"/>
          <w:sz w:val="22"/>
        </w:rPr>
        <w:t>.</w:t>
      </w:r>
      <w:r w:rsidRPr="00D02F19">
        <w:rPr>
          <w:rFonts w:cs="Times New Roman"/>
          <w:color w:val="000000"/>
          <w:sz w:val="22"/>
        </w:rPr>
        <w:t xml:space="preserve"> ITD/19/000479, Laboratorinės diagnostikos skyrius, gaisras, išmoka 37472,84 Eur</w:t>
      </w:r>
      <w:r w:rsidR="003D1EF1" w:rsidRPr="00D02F19">
        <w:rPr>
          <w:rFonts w:cs="Times New Roman"/>
          <w:color w:val="000000"/>
          <w:sz w:val="22"/>
        </w:rPr>
        <w:t>.</w:t>
      </w:r>
      <w:r w:rsidRPr="00D02F19">
        <w:rPr>
          <w:rFonts w:cs="Times New Roman"/>
          <w:color w:val="000000"/>
          <w:sz w:val="22"/>
        </w:rPr>
        <w:t>, Santariškių g. 4, Vilnius.</w:t>
      </w:r>
    </w:p>
    <w:p w14:paraId="6AC75CA2" w14:textId="77777777" w:rsidR="004D3FA7" w:rsidRPr="00D02F19" w:rsidRDefault="004D3FA7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>2022 m</w:t>
      </w:r>
      <w:r w:rsidR="00446C97" w:rsidRPr="00D02F19">
        <w:rPr>
          <w:rFonts w:cs="Times New Roman"/>
          <w:color w:val="000000"/>
          <w:sz w:val="22"/>
        </w:rPr>
        <w:t>.</w:t>
      </w:r>
      <w:r w:rsidRPr="00D02F19">
        <w:rPr>
          <w:rFonts w:cs="Times New Roman"/>
          <w:color w:val="000000"/>
          <w:sz w:val="22"/>
        </w:rPr>
        <w:t xml:space="preserve"> Nr.2937860-1193711, apgadinti pastato fasadas ir oro kondicionierius, išmoka 896,90 Eur</w:t>
      </w:r>
      <w:r w:rsidR="003D1EF1" w:rsidRPr="00D02F19">
        <w:rPr>
          <w:rFonts w:cs="Times New Roman"/>
          <w:color w:val="000000"/>
          <w:sz w:val="22"/>
        </w:rPr>
        <w:t>.</w:t>
      </w:r>
      <w:r w:rsidRPr="00D02F19">
        <w:rPr>
          <w:rFonts w:cs="Times New Roman"/>
          <w:color w:val="000000"/>
          <w:sz w:val="22"/>
        </w:rPr>
        <w:t>, Santariškių g. 4, Vilnius.</w:t>
      </w:r>
    </w:p>
    <w:p w14:paraId="7D39B30D" w14:textId="77777777" w:rsidR="00F264C9" w:rsidRPr="00D02F19" w:rsidRDefault="00446C97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sz w:val="22"/>
        </w:rPr>
        <w:t xml:space="preserve">2023 m. </w:t>
      </w:r>
      <w:r w:rsidR="00EB087C" w:rsidRPr="00D02F19">
        <w:rPr>
          <w:rFonts w:cs="Times New Roman"/>
          <w:sz w:val="22"/>
        </w:rPr>
        <w:t>LT22 TCA-00634390-8 Skubios pagalbos skyrius, apgadinti pakeliami vartai, išmoka 473,13 Eur.</w:t>
      </w:r>
      <w:r w:rsidR="003D1EF1" w:rsidRPr="00D02F19">
        <w:rPr>
          <w:rFonts w:cs="Times New Roman"/>
          <w:sz w:val="22"/>
        </w:rPr>
        <w:t>,</w:t>
      </w:r>
      <w:r w:rsidR="00EB087C" w:rsidRPr="00D02F19">
        <w:rPr>
          <w:rFonts w:cs="Times New Roman"/>
          <w:sz w:val="22"/>
        </w:rPr>
        <w:t xml:space="preserve"> </w:t>
      </w:r>
      <w:r w:rsidR="00EB087C" w:rsidRPr="00D02F19">
        <w:rPr>
          <w:rFonts w:cs="Times New Roman"/>
          <w:color w:val="000000"/>
          <w:sz w:val="22"/>
        </w:rPr>
        <w:t>Santariškių g. 2, Vilnius.</w:t>
      </w:r>
    </w:p>
    <w:p w14:paraId="2996F1D6" w14:textId="77777777" w:rsidR="00EB087C" w:rsidRPr="00D02F19" w:rsidRDefault="00EB087C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sz w:val="22"/>
        </w:rPr>
        <w:t xml:space="preserve">2023 m. </w:t>
      </w:r>
      <w:r w:rsidR="00C15736" w:rsidRPr="00D02F19">
        <w:rPr>
          <w:rFonts w:cs="Times New Roman"/>
          <w:sz w:val="22"/>
        </w:rPr>
        <w:t>I</w:t>
      </w:r>
      <w:r w:rsidRPr="00D02F19">
        <w:rPr>
          <w:rFonts w:cs="Times New Roman"/>
          <w:sz w:val="22"/>
        </w:rPr>
        <w:t xml:space="preserve"> TCA</w:t>
      </w:r>
      <w:r w:rsidR="00C15736" w:rsidRPr="00D02F19">
        <w:rPr>
          <w:rFonts w:cs="Times New Roman"/>
          <w:sz w:val="22"/>
        </w:rPr>
        <w:t xml:space="preserve"> </w:t>
      </w:r>
      <w:r w:rsidRPr="00D02F19">
        <w:rPr>
          <w:rFonts w:cs="Times New Roman"/>
          <w:sz w:val="22"/>
        </w:rPr>
        <w:t xml:space="preserve">23/000764 Skubios pagalbos skyrius, apgadintas apatinis vartų plokštės segmentas, išmoka 2253,00 Eur. ir 1645,90 Eur. </w:t>
      </w:r>
      <w:r w:rsidRPr="00D02F19">
        <w:rPr>
          <w:rFonts w:cs="Times New Roman"/>
          <w:color w:val="000000"/>
          <w:sz w:val="22"/>
        </w:rPr>
        <w:t>Santariškių g. 2, Vilnius</w:t>
      </w:r>
    </w:p>
    <w:p w14:paraId="1EC858D0" w14:textId="77777777" w:rsidR="003D1EF1" w:rsidRPr="00D02F19" w:rsidRDefault="003D1EF1" w:rsidP="00D02F19">
      <w:pPr>
        <w:spacing w:line="276" w:lineRule="auto"/>
        <w:jc w:val="both"/>
        <w:rPr>
          <w:rFonts w:cs="Times New Roman"/>
          <w:sz w:val="22"/>
        </w:rPr>
      </w:pPr>
      <w:r w:rsidRPr="00D02F19">
        <w:rPr>
          <w:rFonts w:cs="Times New Roman"/>
          <w:sz w:val="22"/>
        </w:rPr>
        <w:t xml:space="preserve">2023 m. 3407769- 1235543 Skubios pagalbos skyrius, apgadinti pakeliami vartai, išmoka  8287,33  Eur. </w:t>
      </w:r>
      <w:r w:rsidRPr="00D02F19">
        <w:rPr>
          <w:rFonts w:cs="Times New Roman"/>
          <w:color w:val="000000"/>
          <w:sz w:val="22"/>
        </w:rPr>
        <w:t>Santariškių g. 2, Vilnius.</w:t>
      </w:r>
    </w:p>
    <w:p w14:paraId="0703F4A4" w14:textId="77777777" w:rsidR="00EB087C" w:rsidRPr="00D02F19" w:rsidRDefault="003D1EF1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sz w:val="22"/>
        </w:rPr>
        <w:t>2023 m.</w:t>
      </w:r>
      <w:r w:rsidR="00EB087C" w:rsidRPr="00D02F19">
        <w:rPr>
          <w:rFonts w:cs="Times New Roman"/>
          <w:sz w:val="22"/>
        </w:rPr>
        <w:t xml:space="preserve"> </w:t>
      </w:r>
      <w:r w:rsidRPr="00D02F19">
        <w:rPr>
          <w:rFonts w:cs="Times New Roman"/>
          <w:sz w:val="22"/>
        </w:rPr>
        <w:t xml:space="preserve">CTL30233738 apgadintas </w:t>
      </w:r>
      <w:r w:rsidR="00EB087C" w:rsidRPr="00D02F19">
        <w:rPr>
          <w:rFonts w:cs="Times New Roman"/>
          <w:sz w:val="22"/>
        </w:rPr>
        <w:t>pirmo įvažiavimo pakeliam</w:t>
      </w:r>
      <w:r w:rsidRPr="00D02F19">
        <w:rPr>
          <w:rFonts w:cs="Times New Roman"/>
          <w:sz w:val="22"/>
        </w:rPr>
        <w:t>as užtvaras</w:t>
      </w:r>
      <w:r w:rsidR="00EB087C" w:rsidRPr="00D02F19">
        <w:rPr>
          <w:rFonts w:cs="Times New Roman"/>
          <w:sz w:val="22"/>
        </w:rPr>
        <w:t xml:space="preserve">, išmoka </w:t>
      </w:r>
      <w:r w:rsidRPr="00D02F19">
        <w:rPr>
          <w:rFonts w:cs="Times New Roman"/>
          <w:sz w:val="22"/>
        </w:rPr>
        <w:t>1105,46</w:t>
      </w:r>
      <w:r w:rsidR="00EB087C" w:rsidRPr="00D02F19">
        <w:rPr>
          <w:rFonts w:cs="Times New Roman"/>
          <w:sz w:val="22"/>
        </w:rPr>
        <w:t xml:space="preserve"> Eur</w:t>
      </w:r>
      <w:r w:rsidRPr="00D02F19">
        <w:rPr>
          <w:rFonts w:cs="Times New Roman"/>
          <w:sz w:val="22"/>
        </w:rPr>
        <w:t xml:space="preserve">. </w:t>
      </w:r>
      <w:r w:rsidR="00EB087C" w:rsidRPr="00D02F19">
        <w:rPr>
          <w:rFonts w:cs="Times New Roman"/>
          <w:color w:val="000000"/>
          <w:sz w:val="22"/>
        </w:rPr>
        <w:t>Santariškių g. 2, Vilnius</w:t>
      </w:r>
    </w:p>
    <w:p w14:paraId="3DCCD939" w14:textId="77777777" w:rsidR="003D1EF1" w:rsidRPr="00D02F19" w:rsidRDefault="003D1EF1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 xml:space="preserve">2023 m. </w:t>
      </w:r>
      <w:r w:rsidRPr="00D02F19">
        <w:rPr>
          <w:rFonts w:cs="Times New Roman"/>
          <w:sz w:val="22"/>
        </w:rPr>
        <w:t>IFTC0061084 apgadint</w:t>
      </w:r>
      <w:r w:rsidR="00C15736" w:rsidRPr="00D02F19">
        <w:rPr>
          <w:rFonts w:cs="Times New Roman"/>
          <w:sz w:val="22"/>
        </w:rPr>
        <w:t>os B korpuso fasadinės plokštės ir pakeliami vartai</w:t>
      </w:r>
      <w:r w:rsidRPr="00D02F19">
        <w:rPr>
          <w:rFonts w:cs="Times New Roman"/>
          <w:sz w:val="22"/>
        </w:rPr>
        <w:t xml:space="preserve">, išmoka 11716,48 Eur. </w:t>
      </w:r>
      <w:r w:rsidRPr="00D02F19">
        <w:rPr>
          <w:rFonts w:cs="Times New Roman"/>
          <w:color w:val="000000"/>
          <w:sz w:val="22"/>
        </w:rPr>
        <w:t>Santariškių g. 2, Vilnius</w:t>
      </w:r>
    </w:p>
    <w:p w14:paraId="76B62889" w14:textId="77777777" w:rsidR="003D1EF1" w:rsidRPr="00D02F19" w:rsidRDefault="003D1EF1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sz w:val="22"/>
        </w:rPr>
        <w:t xml:space="preserve">2023 m. CLT3082384 apgadintas C korpuso liftas, išmoka 5264,50 Eur. </w:t>
      </w:r>
      <w:r w:rsidRPr="00D02F19">
        <w:rPr>
          <w:rFonts w:cs="Times New Roman"/>
          <w:color w:val="000000"/>
          <w:sz w:val="22"/>
        </w:rPr>
        <w:t>Santariškių g. 2, Vilnius</w:t>
      </w:r>
    </w:p>
    <w:p w14:paraId="16C71440" w14:textId="3B7649FA" w:rsidR="003D3D6C" w:rsidRPr="00D02F19" w:rsidRDefault="003D3D6C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 xml:space="preserve">2023 m. 3673633 </w:t>
      </w:r>
      <w:r w:rsidRPr="00D02F19">
        <w:rPr>
          <w:rFonts w:cs="Times New Roman"/>
          <w:sz w:val="22"/>
        </w:rPr>
        <w:t xml:space="preserve">apgadintas įvažiavimo pakeliamas užtvaras, išmoka 1855,65 Eur. </w:t>
      </w:r>
      <w:r w:rsidRPr="00D02F19">
        <w:rPr>
          <w:rFonts w:cs="Times New Roman"/>
          <w:color w:val="000000"/>
          <w:sz w:val="22"/>
        </w:rPr>
        <w:t>Santariškių g. 2, Vilnius</w:t>
      </w:r>
    </w:p>
    <w:p w14:paraId="453DFEE3" w14:textId="1F574738" w:rsidR="003D1EF1" w:rsidRPr="00D02F19" w:rsidRDefault="003D1EF1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sz w:val="22"/>
        </w:rPr>
        <w:t xml:space="preserve">2023 m. CLT3049062 apgadintas L211 palata, L korpusas, išmoka 1948,46 Eur. </w:t>
      </w:r>
      <w:r w:rsidRPr="00D02F19">
        <w:rPr>
          <w:rFonts w:cs="Times New Roman"/>
          <w:color w:val="000000"/>
          <w:sz w:val="22"/>
        </w:rPr>
        <w:t>Santariškių g. 14, Vilnius</w:t>
      </w:r>
    </w:p>
    <w:p w14:paraId="0530A634" w14:textId="557E58CD" w:rsidR="003D3D6C" w:rsidRPr="00D02F19" w:rsidRDefault="002715C8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>202</w:t>
      </w:r>
      <w:r w:rsidR="003D3D6C" w:rsidRPr="00D02F19">
        <w:rPr>
          <w:rFonts w:cs="Times New Roman"/>
          <w:color w:val="000000"/>
          <w:sz w:val="22"/>
        </w:rPr>
        <w:t>3</w:t>
      </w:r>
      <w:r w:rsidRPr="00D02F19">
        <w:rPr>
          <w:rFonts w:cs="Times New Roman"/>
          <w:color w:val="000000"/>
          <w:sz w:val="22"/>
        </w:rPr>
        <w:t>m.</w:t>
      </w:r>
      <w:r w:rsidR="003D3D6C" w:rsidRPr="00D02F19">
        <w:rPr>
          <w:rFonts w:cs="Times New Roman"/>
          <w:color w:val="000000"/>
          <w:sz w:val="22"/>
        </w:rPr>
        <w:t xml:space="preserve"> 3760063-1265364 </w:t>
      </w:r>
      <w:r w:rsidR="003D3D6C" w:rsidRPr="00D02F19">
        <w:rPr>
          <w:rFonts w:cs="Times New Roman"/>
          <w:sz w:val="22"/>
        </w:rPr>
        <w:t xml:space="preserve">apgadintas pirmo įvažiavimo pakeliamas užtvaras, išmoka 230,00 Eur. </w:t>
      </w:r>
      <w:r w:rsidR="003D3D6C" w:rsidRPr="00D02F19">
        <w:rPr>
          <w:rFonts w:cs="Times New Roman"/>
          <w:color w:val="000000"/>
          <w:sz w:val="22"/>
        </w:rPr>
        <w:t>Santariškių g. 2, Vilnius</w:t>
      </w:r>
    </w:p>
    <w:p w14:paraId="3ED2B1C1" w14:textId="00D25018" w:rsidR="003D3D6C" w:rsidRPr="00D02F19" w:rsidRDefault="003D3D6C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 xml:space="preserve">2023 m. 3749433 </w:t>
      </w:r>
      <w:r w:rsidRPr="00D02F19">
        <w:rPr>
          <w:rFonts w:cs="Times New Roman"/>
          <w:sz w:val="22"/>
        </w:rPr>
        <w:t xml:space="preserve">sugadintas įvažiavimo pakeliamas užtvaras, išmoka 1481,04 Eur. </w:t>
      </w:r>
      <w:r w:rsidRPr="00D02F19">
        <w:rPr>
          <w:rFonts w:cs="Times New Roman"/>
          <w:color w:val="000000"/>
          <w:sz w:val="22"/>
        </w:rPr>
        <w:t>Santariškių g. 2, Vilnius</w:t>
      </w:r>
    </w:p>
    <w:p w14:paraId="6B6057FB" w14:textId="7BAA21FE" w:rsidR="003D3D6C" w:rsidRPr="00D02F19" w:rsidRDefault="003D3D6C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 xml:space="preserve">2024 m. </w:t>
      </w:r>
      <w:r w:rsidR="00E57AE7" w:rsidRPr="00D02F19">
        <w:rPr>
          <w:rFonts w:cs="Times New Roman"/>
          <w:color w:val="000000"/>
          <w:sz w:val="22"/>
        </w:rPr>
        <w:t xml:space="preserve">3832557 </w:t>
      </w:r>
      <w:r w:rsidRPr="00D02F19">
        <w:rPr>
          <w:rFonts w:cs="Times New Roman"/>
          <w:sz w:val="22"/>
        </w:rPr>
        <w:t xml:space="preserve">apgadintas pirmo įvažiavimo pakeliamas užtvaras, išmoka </w:t>
      </w:r>
      <w:r w:rsidR="00E57AE7" w:rsidRPr="00D02F19">
        <w:rPr>
          <w:rFonts w:cs="Times New Roman"/>
          <w:sz w:val="22"/>
        </w:rPr>
        <w:t>446,11</w:t>
      </w:r>
      <w:r w:rsidRPr="00D02F19">
        <w:rPr>
          <w:rFonts w:cs="Times New Roman"/>
          <w:sz w:val="22"/>
        </w:rPr>
        <w:t xml:space="preserve"> Eur. </w:t>
      </w:r>
      <w:r w:rsidRPr="00D02F19">
        <w:rPr>
          <w:rFonts w:cs="Times New Roman"/>
          <w:color w:val="000000"/>
          <w:sz w:val="22"/>
        </w:rPr>
        <w:t>Santariškių g. 2, Vilnius</w:t>
      </w:r>
    </w:p>
    <w:p w14:paraId="3FBFF997" w14:textId="3D91C073" w:rsidR="00E57AE7" w:rsidRPr="00D02F19" w:rsidRDefault="00E57AE7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 xml:space="preserve">2024 m. 3905653 </w:t>
      </w:r>
      <w:r w:rsidRPr="00D02F19">
        <w:rPr>
          <w:rFonts w:cs="Times New Roman"/>
          <w:sz w:val="22"/>
        </w:rPr>
        <w:t xml:space="preserve">apgadintas įvažiavimo pakeliamas užtvaras, išmoka 276,05 Eur. </w:t>
      </w:r>
      <w:r w:rsidRPr="00D02F19">
        <w:rPr>
          <w:rFonts w:cs="Times New Roman"/>
          <w:color w:val="000000"/>
          <w:sz w:val="22"/>
        </w:rPr>
        <w:t>Santariškių g. 2, Vilnius</w:t>
      </w:r>
    </w:p>
    <w:p w14:paraId="1C2C796C" w14:textId="63FC3826" w:rsidR="00E57AE7" w:rsidRPr="00D02F19" w:rsidRDefault="00E57AE7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 xml:space="preserve">2024 m. 3857186-1273049 </w:t>
      </w:r>
      <w:r w:rsidRPr="00D02F19">
        <w:rPr>
          <w:rFonts w:cs="Times New Roman"/>
          <w:sz w:val="22"/>
        </w:rPr>
        <w:t xml:space="preserve">apgadinti pakeliami vartai, išmoka 617,16 Eur. </w:t>
      </w:r>
      <w:r w:rsidRPr="00D02F19">
        <w:rPr>
          <w:rFonts w:cs="Times New Roman"/>
          <w:color w:val="000000"/>
          <w:sz w:val="22"/>
        </w:rPr>
        <w:t>Santariškių g. 2, Vilnius</w:t>
      </w:r>
    </w:p>
    <w:p w14:paraId="325F4609" w14:textId="12688199" w:rsidR="00E57AE7" w:rsidRPr="00D02F19" w:rsidRDefault="00E57AE7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 xml:space="preserve">2024 m. 24/300-08398 </w:t>
      </w:r>
      <w:r w:rsidRPr="00D02F19">
        <w:rPr>
          <w:rFonts w:cs="Times New Roman"/>
          <w:sz w:val="22"/>
        </w:rPr>
        <w:t xml:space="preserve">apgadinti pakeliami vartai, išmoka 643,65 Eur. </w:t>
      </w:r>
      <w:r w:rsidRPr="00D02F19">
        <w:rPr>
          <w:rFonts w:cs="Times New Roman"/>
          <w:color w:val="000000"/>
          <w:sz w:val="22"/>
        </w:rPr>
        <w:t>Santariškių g. 2, Vilnius</w:t>
      </w:r>
    </w:p>
    <w:p w14:paraId="1EBA4E63" w14:textId="50AFFFDC" w:rsidR="00E57AE7" w:rsidRPr="00D02F19" w:rsidRDefault="00E57AE7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 xml:space="preserve">2024 m. IFTC 0067631 </w:t>
      </w:r>
      <w:r w:rsidRPr="00D02F19">
        <w:rPr>
          <w:rFonts w:cs="Times New Roman"/>
          <w:sz w:val="22"/>
        </w:rPr>
        <w:t xml:space="preserve">apgadinti pakeliami vartai, išmoka 4682,70 Eur. </w:t>
      </w:r>
      <w:r w:rsidRPr="00D02F19">
        <w:rPr>
          <w:rFonts w:cs="Times New Roman"/>
          <w:color w:val="000000"/>
          <w:sz w:val="22"/>
        </w:rPr>
        <w:t>Santariškių g. 2, Vilnius</w:t>
      </w:r>
    </w:p>
    <w:p w14:paraId="48221BC4" w14:textId="64EE2DB5" w:rsidR="00A85D59" w:rsidRPr="00D02F19" w:rsidRDefault="00A85D59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>2025 m. 25/300-00543 apgadintas fasadas, išmoka 1295,20 Eur. Santariškių g. 2, Vilnius</w:t>
      </w:r>
    </w:p>
    <w:p w14:paraId="5B217BE1" w14:textId="29407EBB" w:rsidR="00A85D59" w:rsidRPr="00D02F19" w:rsidRDefault="00A85D59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 xml:space="preserve">2025 m. 4342132-1312405, </w:t>
      </w:r>
      <w:r w:rsidRPr="00D02F19">
        <w:rPr>
          <w:rFonts w:cs="Times New Roman"/>
          <w:sz w:val="22"/>
        </w:rPr>
        <w:t xml:space="preserve">Skubios pagalbos skyrius, apgadinti pakeliami vartai, išmoka 2193,00 Eur., </w:t>
      </w:r>
      <w:r w:rsidRPr="00D02F19">
        <w:rPr>
          <w:rFonts w:cs="Times New Roman"/>
          <w:color w:val="000000"/>
          <w:sz w:val="22"/>
        </w:rPr>
        <w:t>Santariškių g. 2, Vilnius.</w:t>
      </w:r>
    </w:p>
    <w:p w14:paraId="289804AE" w14:textId="4115A120" w:rsidR="00A85D59" w:rsidRPr="00D02F19" w:rsidRDefault="00A85D59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 xml:space="preserve">2025 m. 4414353-1317892, </w:t>
      </w:r>
      <w:r w:rsidRPr="00D02F19">
        <w:rPr>
          <w:rFonts w:cs="Times New Roman"/>
          <w:sz w:val="22"/>
        </w:rPr>
        <w:t xml:space="preserve">Skubios pagalbos skyrius, apgadinti pakeliami vartai, išmoka 1952,00 Eur., </w:t>
      </w:r>
      <w:r w:rsidRPr="00D02F19">
        <w:rPr>
          <w:rFonts w:cs="Times New Roman"/>
          <w:color w:val="000000"/>
          <w:sz w:val="22"/>
        </w:rPr>
        <w:t>Santariškių g. 2, Vilnius.</w:t>
      </w:r>
    </w:p>
    <w:p w14:paraId="30DDA70F" w14:textId="4A768C48" w:rsidR="00A85D59" w:rsidRPr="00D02F19" w:rsidRDefault="00A85D59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 xml:space="preserve">2025 m. 8376216-2850-1-001, </w:t>
      </w:r>
      <w:r w:rsidRPr="00D02F19">
        <w:rPr>
          <w:rFonts w:cs="Times New Roman"/>
          <w:sz w:val="22"/>
        </w:rPr>
        <w:t xml:space="preserve">Skubios pagalbos skyrius, apgadinti pakeliami vartai, išmoka 3443,00 Eur., </w:t>
      </w:r>
      <w:r w:rsidRPr="00D02F19">
        <w:rPr>
          <w:rFonts w:cs="Times New Roman"/>
          <w:color w:val="000000"/>
          <w:sz w:val="22"/>
        </w:rPr>
        <w:t>Santariškių g. 2, Vilnius.</w:t>
      </w:r>
    </w:p>
    <w:p w14:paraId="576E57CF" w14:textId="6AB07AC6" w:rsidR="00A85D59" w:rsidRPr="00D02F19" w:rsidRDefault="00A85D59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>2025 m. 8387776-2850-2-001, apgadintas pakeliamas užtvaras, išmoka 671,10 Eur.,</w:t>
      </w:r>
      <w:r w:rsidRPr="00D02F19">
        <w:rPr>
          <w:rFonts w:cs="Times New Roman"/>
          <w:sz w:val="22"/>
        </w:rPr>
        <w:t xml:space="preserve"> </w:t>
      </w:r>
      <w:r w:rsidRPr="00D02F19">
        <w:rPr>
          <w:rFonts w:cs="Times New Roman"/>
          <w:color w:val="000000"/>
          <w:sz w:val="22"/>
        </w:rPr>
        <w:t>Santariškių g. 2, Vilnius.</w:t>
      </w:r>
    </w:p>
    <w:p w14:paraId="02E32578" w14:textId="542E8101" w:rsidR="00B3723D" w:rsidRPr="00D02F19" w:rsidRDefault="00B3723D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 xml:space="preserve">2025 m. ITCA/25/005536, </w:t>
      </w:r>
      <w:r w:rsidRPr="00D02F19">
        <w:rPr>
          <w:rFonts w:cs="Times New Roman"/>
          <w:sz w:val="22"/>
        </w:rPr>
        <w:t xml:space="preserve">Skubios pagalbos skyrius, apgadinti pakeliami vartai, išmoka 1527,00 Eur., </w:t>
      </w:r>
      <w:r w:rsidRPr="00D02F19">
        <w:rPr>
          <w:rFonts w:cs="Times New Roman"/>
          <w:color w:val="000000"/>
          <w:sz w:val="22"/>
        </w:rPr>
        <w:t>Santariškių g. 2, Vilnius.</w:t>
      </w:r>
    </w:p>
    <w:p w14:paraId="22F9603C" w14:textId="49DDF562" w:rsidR="00B3723D" w:rsidRPr="00D02F19" w:rsidRDefault="00B3723D" w:rsidP="00D02F19">
      <w:pPr>
        <w:spacing w:line="276" w:lineRule="auto"/>
        <w:jc w:val="both"/>
        <w:rPr>
          <w:rFonts w:cs="Times New Roman"/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 xml:space="preserve">2025 m. IL96-56016/02-25, </w:t>
      </w:r>
      <w:r w:rsidRPr="00D02F19">
        <w:rPr>
          <w:rFonts w:cs="Times New Roman"/>
          <w:sz w:val="22"/>
        </w:rPr>
        <w:t xml:space="preserve">Skubios pagalbos skyrius, apgadinti pakeliami vartai, išmoka 2245,76 Eur., </w:t>
      </w:r>
      <w:r w:rsidRPr="00D02F19">
        <w:rPr>
          <w:rFonts w:cs="Times New Roman"/>
          <w:color w:val="000000"/>
          <w:sz w:val="22"/>
        </w:rPr>
        <w:t>Santariškių g. 2, Vilnius.</w:t>
      </w:r>
    </w:p>
    <w:p w14:paraId="47270984" w14:textId="41ECC35A" w:rsidR="00B3723D" w:rsidRDefault="00B3723D" w:rsidP="00D02F19">
      <w:pPr>
        <w:spacing w:line="276" w:lineRule="auto"/>
        <w:jc w:val="both"/>
        <w:rPr>
          <w:color w:val="000000"/>
          <w:sz w:val="22"/>
        </w:rPr>
      </w:pPr>
      <w:r w:rsidRPr="00D02F19">
        <w:rPr>
          <w:rFonts w:cs="Times New Roman"/>
          <w:color w:val="000000"/>
          <w:sz w:val="22"/>
        </w:rPr>
        <w:t>2025 m. ITCA/25/028791,</w:t>
      </w:r>
      <w:r>
        <w:rPr>
          <w:color w:val="000000"/>
          <w:sz w:val="22"/>
        </w:rPr>
        <w:t xml:space="preserve"> apgadintas pakeliamas užtvaras, išmoka 75,00 Eur.,</w:t>
      </w:r>
      <w:r w:rsidRPr="00EB087C">
        <w:rPr>
          <w:sz w:val="22"/>
        </w:rPr>
        <w:t xml:space="preserve"> </w:t>
      </w:r>
      <w:r w:rsidRPr="00EB087C">
        <w:rPr>
          <w:color w:val="000000"/>
          <w:sz w:val="22"/>
        </w:rPr>
        <w:t>Santariškių g. 2, Vilnius.</w:t>
      </w:r>
    </w:p>
    <w:p w14:paraId="166D7D2E" w14:textId="77777777" w:rsidR="003D1EF1" w:rsidRDefault="003D1EF1" w:rsidP="006468D9">
      <w:pPr>
        <w:jc w:val="both"/>
        <w:rPr>
          <w:color w:val="000000"/>
          <w:sz w:val="22"/>
        </w:rPr>
      </w:pPr>
    </w:p>
    <w:p w14:paraId="01680F47" w14:textId="6F16719C" w:rsidR="0068412D" w:rsidRDefault="0068412D">
      <w:pPr>
        <w:rPr>
          <w:sz w:val="22"/>
        </w:rPr>
      </w:pPr>
    </w:p>
    <w:p w14:paraId="4B11724B" w14:textId="02A2BD7A" w:rsidR="003D1AD7" w:rsidRPr="00EB087C" w:rsidRDefault="003D1AD7">
      <w:pPr>
        <w:rPr>
          <w:sz w:val="22"/>
        </w:rPr>
      </w:pPr>
      <w:r>
        <w:rPr>
          <w:sz w:val="22"/>
        </w:rPr>
        <w:t xml:space="preserve">PRIDEDAMA. </w:t>
      </w:r>
      <w:r w:rsidR="006D4FDC">
        <w:rPr>
          <w:sz w:val="22"/>
        </w:rPr>
        <w:t>Draudžiamo turto sąrašas</w:t>
      </w:r>
      <w:bookmarkStart w:id="0" w:name="_GoBack"/>
      <w:bookmarkEnd w:id="0"/>
    </w:p>
    <w:sectPr w:rsidR="003D1AD7" w:rsidRPr="00EB087C" w:rsidSect="00D02F19">
      <w:pgSz w:w="11906" w:h="16838" w:code="9"/>
      <w:pgMar w:top="567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7E0730"/>
    <w:multiLevelType w:val="hybridMultilevel"/>
    <w:tmpl w:val="123865E8"/>
    <w:lvl w:ilvl="0" w:tplc="15F479A4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7AC2251D"/>
    <w:multiLevelType w:val="multilevel"/>
    <w:tmpl w:val="B38480C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B2"/>
    <w:rsid w:val="0000691F"/>
    <w:rsid w:val="000546C4"/>
    <w:rsid w:val="000E43C1"/>
    <w:rsid w:val="000F3688"/>
    <w:rsid w:val="00141F88"/>
    <w:rsid w:val="00147CEA"/>
    <w:rsid w:val="0016259F"/>
    <w:rsid w:val="00191632"/>
    <w:rsid w:val="00210305"/>
    <w:rsid w:val="00211A5B"/>
    <w:rsid w:val="002617E3"/>
    <w:rsid w:val="002715C8"/>
    <w:rsid w:val="002911FA"/>
    <w:rsid w:val="002C1234"/>
    <w:rsid w:val="00314C97"/>
    <w:rsid w:val="00326A8D"/>
    <w:rsid w:val="003D1AD7"/>
    <w:rsid w:val="003D1EF1"/>
    <w:rsid w:val="003D3D6C"/>
    <w:rsid w:val="00406AB0"/>
    <w:rsid w:val="004420F8"/>
    <w:rsid w:val="00446C97"/>
    <w:rsid w:val="00451F01"/>
    <w:rsid w:val="004710B1"/>
    <w:rsid w:val="00481BE6"/>
    <w:rsid w:val="004B2051"/>
    <w:rsid w:val="004C7BB1"/>
    <w:rsid w:val="004D0D70"/>
    <w:rsid w:val="004D3FA7"/>
    <w:rsid w:val="004E79BA"/>
    <w:rsid w:val="00515FBF"/>
    <w:rsid w:val="0052107C"/>
    <w:rsid w:val="005802DB"/>
    <w:rsid w:val="005A3E9A"/>
    <w:rsid w:val="00604388"/>
    <w:rsid w:val="006468D9"/>
    <w:rsid w:val="006648B2"/>
    <w:rsid w:val="00681F75"/>
    <w:rsid w:val="00683A75"/>
    <w:rsid w:val="0068412D"/>
    <w:rsid w:val="0068419C"/>
    <w:rsid w:val="00687AAC"/>
    <w:rsid w:val="006D4FDC"/>
    <w:rsid w:val="006E426C"/>
    <w:rsid w:val="00706946"/>
    <w:rsid w:val="00717A3B"/>
    <w:rsid w:val="00734460"/>
    <w:rsid w:val="007B4350"/>
    <w:rsid w:val="007C268C"/>
    <w:rsid w:val="008427CB"/>
    <w:rsid w:val="0085438A"/>
    <w:rsid w:val="00867BF4"/>
    <w:rsid w:val="0087012C"/>
    <w:rsid w:val="00886C86"/>
    <w:rsid w:val="00895ABB"/>
    <w:rsid w:val="008B4F72"/>
    <w:rsid w:val="0095739C"/>
    <w:rsid w:val="009F557C"/>
    <w:rsid w:val="00A42E98"/>
    <w:rsid w:val="00A7326C"/>
    <w:rsid w:val="00A85D59"/>
    <w:rsid w:val="00AE30F1"/>
    <w:rsid w:val="00B04621"/>
    <w:rsid w:val="00B3723D"/>
    <w:rsid w:val="00B37584"/>
    <w:rsid w:val="00B43756"/>
    <w:rsid w:val="00B47B61"/>
    <w:rsid w:val="00BA0056"/>
    <w:rsid w:val="00BA236E"/>
    <w:rsid w:val="00BF3BE6"/>
    <w:rsid w:val="00C15736"/>
    <w:rsid w:val="00C36671"/>
    <w:rsid w:val="00C37952"/>
    <w:rsid w:val="00CB116B"/>
    <w:rsid w:val="00CE136A"/>
    <w:rsid w:val="00D02735"/>
    <w:rsid w:val="00D02F19"/>
    <w:rsid w:val="00D22A01"/>
    <w:rsid w:val="00D8722C"/>
    <w:rsid w:val="00DD317D"/>
    <w:rsid w:val="00E45A61"/>
    <w:rsid w:val="00E57AE7"/>
    <w:rsid w:val="00E65CDD"/>
    <w:rsid w:val="00EB087C"/>
    <w:rsid w:val="00EF5EA9"/>
    <w:rsid w:val="00F264C9"/>
    <w:rsid w:val="00F26642"/>
    <w:rsid w:val="00F369F2"/>
    <w:rsid w:val="00F95890"/>
    <w:rsid w:val="00FA25C5"/>
    <w:rsid w:val="00FD60F1"/>
    <w:rsid w:val="00FF1592"/>
    <w:rsid w:val="00FF4214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DB329"/>
  <w15:chartTrackingRefBased/>
  <w15:docId w15:val="{5AC9C14C-13AD-4E9A-B4EA-8434864F4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7A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36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D1170E779E741A552CD3DBB0AD206" ma:contentTypeVersion="12" ma:contentTypeDescription="Create a new document." ma:contentTypeScope="" ma:versionID="c275391c46c04a4100bf33e501529c23">
  <xsd:schema xmlns:xsd="http://www.w3.org/2001/XMLSchema" xmlns:xs="http://www.w3.org/2001/XMLSchema" xmlns:p="http://schemas.microsoft.com/office/2006/metadata/properties" xmlns:ns3="5bae7d12-13eb-4134-a1d8-2ddc8d2534e1" targetNamespace="http://schemas.microsoft.com/office/2006/metadata/properties" ma:root="true" ma:fieldsID="1558761d7322068b40225ff7fd1295ca" ns3:_="">
    <xsd:import namespace="5bae7d12-13eb-4134-a1d8-2ddc8d2534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e7d12-13eb-4134-a1d8-2ddc8d253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bae7d12-13eb-4134-a1d8-2ddc8d2534e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B4708C-0FC7-4991-BB09-8D07ECC69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ae7d12-13eb-4134-a1d8-2ddc8d2534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B717CC-54CF-48E3-A1FF-0231B88F0420}">
  <ds:schemaRefs>
    <ds:schemaRef ds:uri="http://schemas.openxmlformats.org/package/2006/metadata/core-properties"/>
    <ds:schemaRef ds:uri="http://purl.org/dc/terms/"/>
    <ds:schemaRef ds:uri="5bae7d12-13eb-4134-a1d8-2ddc8d2534e1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8270C7B-C550-49B9-A68B-9526D02183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3910</Words>
  <Characters>2230</Characters>
  <Application>Microsoft Office Word</Application>
  <DocSecurity>0</DocSecurity>
  <Lines>18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Sidaravičienė</dc:creator>
  <cp:keywords/>
  <dc:description/>
  <cp:lastModifiedBy>Rasa Sidaravičienė</cp:lastModifiedBy>
  <cp:revision>5</cp:revision>
  <cp:lastPrinted>2026-01-09T04:15:00Z</cp:lastPrinted>
  <dcterms:created xsi:type="dcterms:W3CDTF">2026-01-26T07:47:00Z</dcterms:created>
  <dcterms:modified xsi:type="dcterms:W3CDTF">2026-01-26T08:53:00Z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0x01010054ED1170E779E741A552CD3DBB0AD206</vt:lpwstr>
  </property>
</Properties>
</file>